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6DF" w:rsidRPr="00EF16DF" w:rsidRDefault="00EF16DF" w:rsidP="00EF16DF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515795"/>
          <w:sz w:val="16"/>
          <w:szCs w:val="16"/>
          <w:lang w:eastAsia="ru-RU"/>
        </w:rPr>
      </w:pPr>
      <w:r w:rsidRPr="00EF16DF">
        <w:rPr>
          <w:rFonts w:ascii="Times New Roman" w:eastAsia="Times New Roman" w:hAnsi="Times New Roman" w:cs="Times New Roman"/>
          <w:color w:val="515795"/>
          <w:sz w:val="16"/>
          <w:szCs w:val="16"/>
          <w:lang w:eastAsia="ru-RU"/>
        </w:rPr>
        <w:t>План  научных мероприятий</w:t>
      </w:r>
    </w:p>
    <w:p w:rsidR="00EF16DF" w:rsidRPr="00EF16DF" w:rsidRDefault="00EF16DF" w:rsidP="00EF16D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12529"/>
          <w:sz w:val="16"/>
          <w:szCs w:val="16"/>
          <w:lang w:eastAsia="ru-RU"/>
        </w:rPr>
      </w:pPr>
      <w:r w:rsidRPr="00EF16DF">
        <w:rPr>
          <w:rFonts w:ascii="Times New Roman" w:eastAsia="Times New Roman" w:hAnsi="Times New Roman" w:cs="Times New Roman"/>
          <w:b/>
          <w:bCs/>
          <w:color w:val="212529"/>
          <w:sz w:val="16"/>
          <w:szCs w:val="16"/>
          <w:bdr w:val="none" w:sz="0" w:space="0" w:color="auto" w:frame="1"/>
          <w:lang w:eastAsia="ru-RU"/>
        </w:rPr>
        <w:t>Северо-Западного филиала ФГБОУВО</w:t>
      </w:r>
    </w:p>
    <w:p w:rsidR="00EF16DF" w:rsidRPr="00EF16DF" w:rsidRDefault="00EF16DF" w:rsidP="00EF16D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12529"/>
          <w:sz w:val="16"/>
          <w:szCs w:val="16"/>
          <w:lang w:eastAsia="ru-RU"/>
        </w:rPr>
      </w:pPr>
      <w:r w:rsidRPr="00EF16DF">
        <w:rPr>
          <w:rFonts w:ascii="Times New Roman" w:eastAsia="Times New Roman" w:hAnsi="Times New Roman" w:cs="Times New Roman"/>
          <w:b/>
          <w:bCs/>
          <w:color w:val="212529"/>
          <w:sz w:val="16"/>
          <w:szCs w:val="16"/>
          <w:bdr w:val="none" w:sz="0" w:space="0" w:color="auto" w:frame="1"/>
          <w:lang w:eastAsia="ru-RU"/>
        </w:rPr>
        <w:t>«Российский государственный университет правосудия»</w:t>
      </w:r>
    </w:p>
    <w:p w:rsidR="00EF16DF" w:rsidRPr="00EF16DF" w:rsidRDefault="00EF16DF" w:rsidP="00EF16D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12529"/>
          <w:sz w:val="16"/>
          <w:szCs w:val="16"/>
          <w:lang w:eastAsia="ru-RU"/>
        </w:rPr>
      </w:pPr>
      <w:r w:rsidRPr="00EF16DF">
        <w:rPr>
          <w:rFonts w:ascii="Times New Roman" w:eastAsia="Times New Roman" w:hAnsi="Times New Roman" w:cs="Times New Roman"/>
          <w:b/>
          <w:bCs/>
          <w:color w:val="212529"/>
          <w:sz w:val="16"/>
          <w:szCs w:val="16"/>
          <w:bdr w:val="none" w:sz="0" w:space="0" w:color="auto" w:frame="1"/>
          <w:lang w:eastAsia="ru-RU"/>
        </w:rPr>
        <w:t>на 2020 год</w:t>
      </w:r>
    </w:p>
    <w:p w:rsidR="00EF16DF" w:rsidRPr="00EF16DF" w:rsidRDefault="00EF16DF" w:rsidP="00EF16D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12529"/>
          <w:sz w:val="16"/>
          <w:szCs w:val="16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4"/>
        <w:gridCol w:w="1430"/>
        <w:gridCol w:w="1092"/>
        <w:gridCol w:w="908"/>
        <w:gridCol w:w="854"/>
      </w:tblGrid>
      <w:tr w:rsidR="00EF16DF" w:rsidRPr="00EF16DF" w:rsidTr="00EF16DF">
        <w:tc>
          <w:tcPr>
            <w:tcW w:w="0" w:type="auto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6DF" w:rsidRPr="00EF16DF" w:rsidRDefault="00EF16DF" w:rsidP="00EF16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</w:pPr>
            <w:r w:rsidRPr="00EF16DF">
              <w:rPr>
                <w:rFonts w:ascii="Times New Roman" w:eastAsia="Times New Roman" w:hAnsi="Times New Roman" w:cs="Times New Roman"/>
                <w:b/>
                <w:bCs/>
                <w:color w:val="212529"/>
                <w:sz w:val="16"/>
                <w:szCs w:val="16"/>
                <w:bdr w:val="none" w:sz="0" w:space="0" w:color="auto" w:frame="1"/>
                <w:lang w:eastAsia="ru-RU"/>
              </w:rPr>
              <w:t>Статус и форма мероприятия</w:t>
            </w:r>
          </w:p>
        </w:tc>
        <w:tc>
          <w:tcPr>
            <w:tcW w:w="0" w:type="auto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6DF" w:rsidRPr="00EF16DF" w:rsidRDefault="00EF16DF" w:rsidP="00EF16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</w:pPr>
            <w:r w:rsidRPr="00EF16DF">
              <w:rPr>
                <w:rFonts w:ascii="Times New Roman" w:eastAsia="Times New Roman" w:hAnsi="Times New Roman" w:cs="Times New Roman"/>
                <w:b/>
                <w:bCs/>
                <w:color w:val="212529"/>
                <w:sz w:val="16"/>
                <w:szCs w:val="16"/>
                <w:bdr w:val="none" w:sz="0" w:space="0" w:color="auto" w:frame="1"/>
                <w:lang w:eastAsia="ru-RU"/>
              </w:rPr>
              <w:t>Название мероприятия</w:t>
            </w:r>
          </w:p>
        </w:tc>
        <w:tc>
          <w:tcPr>
            <w:tcW w:w="0" w:type="auto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6DF" w:rsidRPr="00EF16DF" w:rsidRDefault="00EF16DF" w:rsidP="00EF16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</w:pPr>
            <w:r w:rsidRPr="00EF16DF">
              <w:rPr>
                <w:rFonts w:ascii="Times New Roman" w:eastAsia="Times New Roman" w:hAnsi="Times New Roman" w:cs="Times New Roman"/>
                <w:b/>
                <w:bCs/>
                <w:color w:val="212529"/>
                <w:sz w:val="16"/>
                <w:szCs w:val="16"/>
                <w:bdr w:val="none" w:sz="0" w:space="0" w:color="auto" w:frame="1"/>
                <w:lang w:eastAsia="ru-RU"/>
              </w:rPr>
              <w:t>Ответственные</w:t>
            </w:r>
          </w:p>
          <w:p w:rsidR="00EF16DF" w:rsidRPr="00EF16DF" w:rsidRDefault="00EF16DF" w:rsidP="00EF16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</w:pPr>
            <w:r w:rsidRPr="00EF16DF">
              <w:rPr>
                <w:rFonts w:ascii="Times New Roman" w:eastAsia="Times New Roman" w:hAnsi="Times New Roman" w:cs="Times New Roman"/>
                <w:b/>
                <w:bCs/>
                <w:color w:val="212529"/>
                <w:sz w:val="16"/>
                <w:szCs w:val="16"/>
                <w:bdr w:val="none" w:sz="0" w:space="0" w:color="auto" w:frame="1"/>
                <w:lang w:eastAsia="ru-RU"/>
              </w:rPr>
              <w:t>за проведение</w:t>
            </w:r>
          </w:p>
        </w:tc>
        <w:tc>
          <w:tcPr>
            <w:tcW w:w="0" w:type="auto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6DF" w:rsidRPr="00EF16DF" w:rsidRDefault="00EF16DF" w:rsidP="00EF16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</w:pPr>
            <w:r w:rsidRPr="00EF16DF">
              <w:rPr>
                <w:rFonts w:ascii="Times New Roman" w:eastAsia="Times New Roman" w:hAnsi="Times New Roman" w:cs="Times New Roman"/>
                <w:b/>
                <w:bCs/>
                <w:color w:val="212529"/>
                <w:sz w:val="16"/>
                <w:szCs w:val="16"/>
                <w:bdr w:val="none" w:sz="0" w:space="0" w:color="auto" w:frame="1"/>
                <w:lang w:eastAsia="ru-RU"/>
              </w:rPr>
              <w:t>Место проведения</w:t>
            </w:r>
          </w:p>
          <w:p w:rsidR="00EF16DF" w:rsidRPr="00EF16DF" w:rsidRDefault="00EF16DF" w:rsidP="00EF16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</w:pPr>
            <w:r w:rsidRPr="00EF16DF">
              <w:rPr>
                <w:rFonts w:ascii="Times New Roman" w:eastAsia="Times New Roman" w:hAnsi="Times New Roman" w:cs="Times New Roman"/>
                <w:b/>
                <w:bCs/>
                <w:color w:val="212529"/>
                <w:sz w:val="16"/>
                <w:szCs w:val="16"/>
                <w:bdr w:val="none" w:sz="0" w:space="0" w:color="auto" w:frame="1"/>
                <w:lang w:eastAsia="ru-RU"/>
              </w:rPr>
              <w:t>(город, учреждение)</w:t>
            </w:r>
          </w:p>
        </w:tc>
        <w:tc>
          <w:tcPr>
            <w:tcW w:w="0" w:type="auto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6DF" w:rsidRPr="00EF16DF" w:rsidRDefault="00EF16DF" w:rsidP="00EF16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</w:pPr>
            <w:r w:rsidRPr="00EF16DF">
              <w:rPr>
                <w:rFonts w:ascii="Times New Roman" w:eastAsia="Times New Roman" w:hAnsi="Times New Roman" w:cs="Times New Roman"/>
                <w:b/>
                <w:bCs/>
                <w:color w:val="212529"/>
                <w:sz w:val="16"/>
                <w:szCs w:val="16"/>
                <w:bdr w:val="none" w:sz="0" w:space="0" w:color="auto" w:frame="1"/>
                <w:lang w:eastAsia="ru-RU"/>
              </w:rPr>
              <w:t>Дата</w:t>
            </w:r>
          </w:p>
          <w:p w:rsidR="00EF16DF" w:rsidRPr="00EF16DF" w:rsidRDefault="00EF16DF" w:rsidP="00EF16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</w:pPr>
            <w:r w:rsidRPr="00EF16DF">
              <w:rPr>
                <w:rFonts w:ascii="Times New Roman" w:eastAsia="Times New Roman" w:hAnsi="Times New Roman" w:cs="Times New Roman"/>
                <w:b/>
                <w:bCs/>
                <w:color w:val="212529"/>
                <w:sz w:val="16"/>
                <w:szCs w:val="16"/>
                <w:bdr w:val="none" w:sz="0" w:space="0" w:color="auto" w:frame="1"/>
                <w:lang w:eastAsia="ru-RU"/>
              </w:rPr>
              <w:t>проведения</w:t>
            </w:r>
          </w:p>
        </w:tc>
        <w:bookmarkStart w:id="0" w:name="_GoBack"/>
        <w:bookmarkEnd w:id="0"/>
      </w:tr>
      <w:tr w:rsidR="00EF16DF" w:rsidRPr="00EF16DF" w:rsidTr="00EF16DF">
        <w:tc>
          <w:tcPr>
            <w:tcW w:w="0" w:type="auto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6DF" w:rsidRPr="00EF16DF" w:rsidRDefault="00EF16DF" w:rsidP="00EF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</w:pPr>
            <w:r w:rsidRPr="00EF16DF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  <w:t>Международный научно-практический круглый стол</w:t>
            </w:r>
          </w:p>
        </w:tc>
        <w:tc>
          <w:tcPr>
            <w:tcW w:w="0" w:type="auto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6DF" w:rsidRPr="00EF16DF" w:rsidRDefault="00EF16DF" w:rsidP="00EF16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</w:pPr>
            <w:r w:rsidRPr="00EF16DF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  <w:t>V-й Профессорский круглый стол Криминалистика: от Ганса Гросса до наших дней</w:t>
            </w:r>
          </w:p>
        </w:tc>
        <w:tc>
          <w:tcPr>
            <w:tcW w:w="0" w:type="auto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6DF" w:rsidRPr="00EF16DF" w:rsidRDefault="00EF16DF" w:rsidP="00EF16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</w:pPr>
            <w:proofErr w:type="spellStart"/>
            <w:r w:rsidRPr="00EF16DF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  <w:t>Ялышев</w:t>
            </w:r>
            <w:proofErr w:type="spellEnd"/>
            <w:r w:rsidRPr="00EF16DF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  <w:t xml:space="preserve"> С.А.</w:t>
            </w:r>
          </w:p>
          <w:p w:rsidR="00EF16DF" w:rsidRPr="00EF16DF" w:rsidRDefault="00EF16DF" w:rsidP="00EF16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</w:pPr>
            <w:proofErr w:type="spellStart"/>
            <w:r w:rsidRPr="00EF16DF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  <w:t>Челышева</w:t>
            </w:r>
            <w:proofErr w:type="spellEnd"/>
            <w:r w:rsidRPr="00EF16DF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  <w:t xml:space="preserve"> О.В.</w:t>
            </w:r>
          </w:p>
          <w:p w:rsidR="00EF16DF" w:rsidRPr="00EF16DF" w:rsidRDefault="00EF16DF" w:rsidP="00EF16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</w:pPr>
            <w:proofErr w:type="spellStart"/>
            <w:r w:rsidRPr="00EF16DF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  <w:t>Зашляпин</w:t>
            </w:r>
            <w:proofErr w:type="spellEnd"/>
            <w:r w:rsidRPr="00EF16DF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  <w:t xml:space="preserve"> Л.А.</w:t>
            </w:r>
          </w:p>
        </w:tc>
        <w:tc>
          <w:tcPr>
            <w:tcW w:w="0" w:type="auto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6DF" w:rsidRPr="00EF16DF" w:rsidRDefault="00EF16DF" w:rsidP="00EF16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</w:pPr>
            <w:r w:rsidRPr="00EF16DF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  <w:t>г. Санкт-Петербург</w:t>
            </w:r>
          </w:p>
          <w:p w:rsidR="00EF16DF" w:rsidRPr="00EF16DF" w:rsidRDefault="00EF16DF" w:rsidP="00EF16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</w:pPr>
            <w:r w:rsidRPr="00EF16DF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  <w:t>СЗФ ФГБОУВО «РГУП»</w:t>
            </w:r>
          </w:p>
        </w:tc>
        <w:tc>
          <w:tcPr>
            <w:tcW w:w="0" w:type="auto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6DF" w:rsidRPr="00EF16DF" w:rsidRDefault="00EF16DF" w:rsidP="00EF16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</w:pPr>
            <w:r w:rsidRPr="00EF16DF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  <w:t>Март 2020 г.</w:t>
            </w:r>
          </w:p>
        </w:tc>
      </w:tr>
      <w:tr w:rsidR="00EF16DF" w:rsidRPr="00EF16DF" w:rsidTr="00EF16DF">
        <w:tc>
          <w:tcPr>
            <w:tcW w:w="0" w:type="auto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6DF" w:rsidRPr="00EF16DF" w:rsidRDefault="00EF16DF" w:rsidP="00EF16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</w:pPr>
            <w:r w:rsidRPr="00EF16DF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  <w:t>Международная научно-практическая конференция</w:t>
            </w:r>
          </w:p>
        </w:tc>
        <w:tc>
          <w:tcPr>
            <w:tcW w:w="0" w:type="auto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6DF" w:rsidRPr="00EF16DF" w:rsidRDefault="00EF16DF" w:rsidP="00EF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</w:pPr>
            <w:r w:rsidRPr="00EF16DF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  <w:t>Профессиональная этика юриста: сравнительный анализ этических кодексов судей, прокуроров и адвокатов России и зарубежных стран</w:t>
            </w:r>
          </w:p>
        </w:tc>
        <w:tc>
          <w:tcPr>
            <w:tcW w:w="0" w:type="auto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6DF" w:rsidRPr="00EF16DF" w:rsidRDefault="00EF16DF" w:rsidP="00EF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</w:pPr>
            <w:proofErr w:type="spellStart"/>
            <w:r w:rsidRPr="00EF16DF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  <w:t>Жолобов</w:t>
            </w:r>
            <w:proofErr w:type="spellEnd"/>
            <w:r w:rsidRPr="00EF16DF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  <w:t xml:space="preserve"> Я.Б.</w:t>
            </w:r>
          </w:p>
        </w:tc>
        <w:tc>
          <w:tcPr>
            <w:tcW w:w="0" w:type="auto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6DF" w:rsidRPr="00EF16DF" w:rsidRDefault="00EF16DF" w:rsidP="00EF16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</w:pPr>
            <w:r w:rsidRPr="00EF16DF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  <w:t>г. Санкт-Петербург</w:t>
            </w:r>
          </w:p>
          <w:p w:rsidR="00EF16DF" w:rsidRPr="00EF16DF" w:rsidRDefault="00EF16DF" w:rsidP="00EF16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</w:pPr>
            <w:r w:rsidRPr="00EF16DF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  <w:t>СЗФ ФГБОУВО «РГУП»</w:t>
            </w:r>
          </w:p>
        </w:tc>
        <w:tc>
          <w:tcPr>
            <w:tcW w:w="0" w:type="auto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6DF" w:rsidRPr="00EF16DF" w:rsidRDefault="00EF16DF" w:rsidP="00EF16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</w:pPr>
            <w:r w:rsidRPr="00EF16DF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  <w:t>Апрель 2020 г.</w:t>
            </w:r>
          </w:p>
        </w:tc>
      </w:tr>
      <w:tr w:rsidR="00EF16DF" w:rsidRPr="00EF16DF" w:rsidTr="00EF16DF">
        <w:tc>
          <w:tcPr>
            <w:tcW w:w="0" w:type="auto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6DF" w:rsidRPr="00EF16DF" w:rsidRDefault="00EF16DF" w:rsidP="00EF16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</w:pPr>
            <w:r w:rsidRPr="00EF16DF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  <w:t>Международная научно-практическая конференция</w:t>
            </w:r>
          </w:p>
        </w:tc>
        <w:tc>
          <w:tcPr>
            <w:tcW w:w="0" w:type="auto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6DF" w:rsidRPr="00EF16DF" w:rsidRDefault="00EF16DF" w:rsidP="00EF16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</w:pPr>
            <w:r w:rsidRPr="00EF16DF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  <w:t>Юридические формы переживания истории: практики и пределы</w:t>
            </w:r>
          </w:p>
        </w:tc>
        <w:tc>
          <w:tcPr>
            <w:tcW w:w="0" w:type="auto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6DF" w:rsidRPr="00EF16DF" w:rsidRDefault="00EF16DF" w:rsidP="00EF16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</w:pPr>
            <w:proofErr w:type="spellStart"/>
            <w:r w:rsidRPr="00EF16DF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  <w:t>Дорская</w:t>
            </w:r>
            <w:proofErr w:type="spellEnd"/>
            <w:r w:rsidRPr="00EF16DF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  <w:t xml:space="preserve"> А.А.</w:t>
            </w:r>
          </w:p>
          <w:p w:rsidR="00EF16DF" w:rsidRPr="00EF16DF" w:rsidRDefault="00EF16DF" w:rsidP="00EF16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</w:pPr>
            <w:r w:rsidRPr="00EF16DF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  <w:t>Бондарев В.Г.</w:t>
            </w:r>
          </w:p>
        </w:tc>
        <w:tc>
          <w:tcPr>
            <w:tcW w:w="0" w:type="auto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6DF" w:rsidRPr="00EF16DF" w:rsidRDefault="00EF16DF" w:rsidP="00EF16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</w:pPr>
            <w:r w:rsidRPr="00EF16DF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  <w:t>г. Санкт-Петербург</w:t>
            </w:r>
          </w:p>
          <w:p w:rsidR="00EF16DF" w:rsidRPr="00EF16DF" w:rsidRDefault="00EF16DF" w:rsidP="00EF16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</w:pPr>
            <w:r w:rsidRPr="00EF16DF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  <w:t>СЗФ ФГБОУВО «РГУП»</w:t>
            </w:r>
          </w:p>
        </w:tc>
        <w:tc>
          <w:tcPr>
            <w:tcW w:w="0" w:type="auto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6DF" w:rsidRPr="00EF16DF" w:rsidRDefault="00EF16DF" w:rsidP="00EF16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</w:pPr>
            <w:r w:rsidRPr="00EF16DF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  <w:t>Май 2020 г.</w:t>
            </w:r>
          </w:p>
        </w:tc>
      </w:tr>
      <w:tr w:rsidR="00EF16DF" w:rsidRPr="00EF16DF" w:rsidTr="00EF16DF">
        <w:tc>
          <w:tcPr>
            <w:tcW w:w="0" w:type="auto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6DF" w:rsidRPr="00EF16DF" w:rsidRDefault="00EF16DF" w:rsidP="00EF16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</w:pPr>
            <w:r w:rsidRPr="00EF16DF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  <w:t>Международная научно-практическая конференция</w:t>
            </w:r>
          </w:p>
        </w:tc>
        <w:tc>
          <w:tcPr>
            <w:tcW w:w="0" w:type="auto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6DF" w:rsidRPr="00EF16DF" w:rsidRDefault="00EF16DF" w:rsidP="00EF16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</w:pPr>
            <w:r w:rsidRPr="00EF16DF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  <w:t>Основные начала гражданского процессуального права: проблемы правового регулирования, толкования и </w:t>
            </w:r>
            <w:proofErr w:type="spellStart"/>
            <w:r w:rsidRPr="00EF16DF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  <w:t>правоприменения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6DF" w:rsidRPr="00EF16DF" w:rsidRDefault="00EF16DF" w:rsidP="00EF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</w:pPr>
            <w:r w:rsidRPr="00EF16DF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  <w:t>Войтович Л.В.</w:t>
            </w:r>
          </w:p>
        </w:tc>
        <w:tc>
          <w:tcPr>
            <w:tcW w:w="0" w:type="auto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6DF" w:rsidRPr="00EF16DF" w:rsidRDefault="00EF16DF" w:rsidP="00EF16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</w:pPr>
            <w:r w:rsidRPr="00EF16DF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  <w:t>г. Санкт-Петербург</w:t>
            </w:r>
          </w:p>
          <w:p w:rsidR="00EF16DF" w:rsidRPr="00EF16DF" w:rsidRDefault="00EF16DF" w:rsidP="00EF16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</w:pPr>
            <w:r w:rsidRPr="00EF16DF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  <w:t>СЗФ ФГБОУВО «РГУП»</w:t>
            </w:r>
          </w:p>
        </w:tc>
        <w:tc>
          <w:tcPr>
            <w:tcW w:w="0" w:type="auto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6DF" w:rsidRPr="00EF16DF" w:rsidRDefault="00EF16DF" w:rsidP="00EF16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</w:pPr>
            <w:r w:rsidRPr="00EF16DF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  <w:t>Май 2020 г.</w:t>
            </w:r>
          </w:p>
          <w:p w:rsidR="00EF16DF" w:rsidRPr="00EF16DF" w:rsidRDefault="00EF16DF" w:rsidP="00EF16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</w:pPr>
          </w:p>
        </w:tc>
      </w:tr>
      <w:tr w:rsidR="00EF16DF" w:rsidRPr="00EF16DF" w:rsidTr="00EF16DF">
        <w:tc>
          <w:tcPr>
            <w:tcW w:w="0" w:type="auto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6DF" w:rsidRPr="00EF16DF" w:rsidRDefault="00EF16DF" w:rsidP="00EF16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</w:pPr>
            <w:r w:rsidRPr="00EF16DF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  <w:t>Международная научно-практическая конференция</w:t>
            </w:r>
          </w:p>
        </w:tc>
        <w:tc>
          <w:tcPr>
            <w:tcW w:w="0" w:type="auto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6DF" w:rsidRPr="00EF16DF" w:rsidRDefault="00EF16DF" w:rsidP="00EF16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</w:pPr>
            <w:r w:rsidRPr="00EF16DF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  <w:t xml:space="preserve">Толкование норм материального права как средство обеспечения </w:t>
            </w:r>
            <w:r w:rsidRPr="00EF16DF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  <w:lastRenderedPageBreak/>
              <w:t>единообразия судебной практики</w:t>
            </w:r>
          </w:p>
        </w:tc>
        <w:tc>
          <w:tcPr>
            <w:tcW w:w="3825" w:type="dxa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6DF" w:rsidRPr="00EF16DF" w:rsidRDefault="00EF16DF" w:rsidP="00EF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</w:pPr>
            <w:proofErr w:type="spellStart"/>
            <w:r w:rsidRPr="00EF16DF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  <w:lastRenderedPageBreak/>
              <w:t>Сварчевский</w:t>
            </w:r>
            <w:proofErr w:type="spellEnd"/>
            <w:r w:rsidRPr="00EF16DF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  <w:t xml:space="preserve"> К.Г.</w:t>
            </w:r>
          </w:p>
        </w:tc>
        <w:tc>
          <w:tcPr>
            <w:tcW w:w="0" w:type="auto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6DF" w:rsidRPr="00EF16DF" w:rsidRDefault="00EF16DF" w:rsidP="00EF16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</w:pPr>
            <w:r w:rsidRPr="00EF16DF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  <w:t>г. Санкт-Петербург</w:t>
            </w:r>
          </w:p>
          <w:p w:rsidR="00EF16DF" w:rsidRPr="00EF16DF" w:rsidRDefault="00EF16DF" w:rsidP="00EF16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</w:pPr>
            <w:r w:rsidRPr="00EF16DF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  <w:t>СЗФ ФГБОУВО «РГУП»</w:t>
            </w:r>
          </w:p>
        </w:tc>
        <w:tc>
          <w:tcPr>
            <w:tcW w:w="0" w:type="auto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6DF" w:rsidRPr="00EF16DF" w:rsidRDefault="00EF16DF" w:rsidP="00EF16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</w:pPr>
            <w:r w:rsidRPr="00EF16DF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  <w:t>Май-июнь 2020 г.</w:t>
            </w:r>
          </w:p>
        </w:tc>
      </w:tr>
      <w:tr w:rsidR="00EF16DF" w:rsidRPr="00EF16DF" w:rsidTr="00EF16DF">
        <w:tc>
          <w:tcPr>
            <w:tcW w:w="0" w:type="auto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6DF" w:rsidRPr="00EF16DF" w:rsidRDefault="00EF16DF" w:rsidP="00EF16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</w:pPr>
            <w:r w:rsidRPr="00EF16DF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  <w:lastRenderedPageBreak/>
              <w:t>Международная научно-практическая конференция</w:t>
            </w:r>
          </w:p>
        </w:tc>
        <w:tc>
          <w:tcPr>
            <w:tcW w:w="0" w:type="auto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6DF" w:rsidRPr="00EF16DF" w:rsidRDefault="00EF16DF" w:rsidP="00EF16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</w:pPr>
            <w:r w:rsidRPr="00EF16DF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  <w:t>Правовой статус судьи, прокурора и адвоката: российский и зарубежный опыт</w:t>
            </w:r>
          </w:p>
        </w:tc>
        <w:tc>
          <w:tcPr>
            <w:tcW w:w="0" w:type="auto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6DF" w:rsidRPr="00EF16DF" w:rsidRDefault="00EF16DF" w:rsidP="00EF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</w:pPr>
            <w:proofErr w:type="spellStart"/>
            <w:r w:rsidRPr="00EF16DF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  <w:t>Жолобов</w:t>
            </w:r>
            <w:proofErr w:type="spellEnd"/>
            <w:r w:rsidRPr="00EF16DF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  <w:t xml:space="preserve"> Я.Б.</w:t>
            </w:r>
          </w:p>
        </w:tc>
        <w:tc>
          <w:tcPr>
            <w:tcW w:w="0" w:type="auto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6DF" w:rsidRPr="00EF16DF" w:rsidRDefault="00EF16DF" w:rsidP="00EF16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</w:pPr>
            <w:r w:rsidRPr="00EF16DF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  <w:t>г. Санкт-Петербург</w:t>
            </w:r>
          </w:p>
          <w:p w:rsidR="00EF16DF" w:rsidRPr="00EF16DF" w:rsidRDefault="00EF16DF" w:rsidP="00EF16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</w:pPr>
            <w:r w:rsidRPr="00EF16DF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  <w:t>СЗФ ФГБОУВО «РГУП»</w:t>
            </w:r>
          </w:p>
          <w:p w:rsidR="00EF16DF" w:rsidRPr="00EF16DF" w:rsidRDefault="00EF16DF" w:rsidP="00EF16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6DF" w:rsidRPr="00EF16DF" w:rsidRDefault="00EF16DF" w:rsidP="00EF16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</w:pPr>
            <w:r w:rsidRPr="00EF16DF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  <w:t>Сентябрь</w:t>
            </w:r>
          </w:p>
          <w:p w:rsidR="00EF16DF" w:rsidRPr="00EF16DF" w:rsidRDefault="00EF16DF" w:rsidP="00EF16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</w:pPr>
            <w:r w:rsidRPr="00EF16DF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  <w:t>2020 г.</w:t>
            </w:r>
          </w:p>
          <w:p w:rsidR="00EF16DF" w:rsidRPr="00EF16DF" w:rsidRDefault="00EF16DF" w:rsidP="00EF16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</w:pPr>
          </w:p>
        </w:tc>
      </w:tr>
      <w:tr w:rsidR="00EF16DF" w:rsidRPr="00EF16DF" w:rsidTr="00EF16DF">
        <w:tc>
          <w:tcPr>
            <w:tcW w:w="0" w:type="auto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6DF" w:rsidRPr="00EF16DF" w:rsidRDefault="00EF16DF" w:rsidP="00EF16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</w:pPr>
            <w:r w:rsidRPr="00EF16DF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  <w:t>Всероссийская научно-практическая конференция</w:t>
            </w:r>
          </w:p>
        </w:tc>
        <w:tc>
          <w:tcPr>
            <w:tcW w:w="0" w:type="auto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6DF" w:rsidRPr="00EF16DF" w:rsidRDefault="00EF16DF" w:rsidP="00EF16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</w:pPr>
            <w:r w:rsidRPr="00EF16DF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  <w:t>Проверка законности и обоснованности судебных решений в уголовном процессе</w:t>
            </w:r>
          </w:p>
        </w:tc>
        <w:tc>
          <w:tcPr>
            <w:tcW w:w="0" w:type="auto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6DF" w:rsidRPr="00EF16DF" w:rsidRDefault="00EF16DF" w:rsidP="00EF16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</w:pPr>
            <w:r w:rsidRPr="00EF16DF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  <w:t>Калиновский К.Б.,</w:t>
            </w:r>
          </w:p>
          <w:p w:rsidR="00EF16DF" w:rsidRPr="00EF16DF" w:rsidRDefault="00EF16DF" w:rsidP="00EF16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</w:pPr>
            <w:proofErr w:type="spellStart"/>
            <w:r w:rsidRPr="00EF16DF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  <w:t>Зашляпин</w:t>
            </w:r>
            <w:proofErr w:type="spellEnd"/>
            <w:r w:rsidRPr="00EF16DF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  <w:t xml:space="preserve"> Л.А.,</w:t>
            </w:r>
          </w:p>
          <w:p w:rsidR="00EF16DF" w:rsidRPr="00EF16DF" w:rsidRDefault="00EF16DF" w:rsidP="00EF16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</w:pPr>
            <w:r w:rsidRPr="00EF16DF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  <w:t>Конин В.В.</w:t>
            </w:r>
          </w:p>
        </w:tc>
        <w:tc>
          <w:tcPr>
            <w:tcW w:w="0" w:type="auto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6DF" w:rsidRPr="00EF16DF" w:rsidRDefault="00EF16DF" w:rsidP="00EF16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</w:pPr>
            <w:r w:rsidRPr="00EF16DF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  <w:t>г. Санкт-Петербург</w:t>
            </w:r>
          </w:p>
          <w:p w:rsidR="00EF16DF" w:rsidRPr="00EF16DF" w:rsidRDefault="00EF16DF" w:rsidP="00EF16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</w:pPr>
            <w:r w:rsidRPr="00EF16DF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  <w:t>СЗФ ФГБОУВО «РГУП»</w:t>
            </w:r>
          </w:p>
          <w:p w:rsidR="00EF16DF" w:rsidRPr="00EF16DF" w:rsidRDefault="00EF16DF" w:rsidP="00EF16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6DF" w:rsidRPr="00EF16DF" w:rsidRDefault="00EF16DF" w:rsidP="00EF16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</w:pPr>
            <w:r w:rsidRPr="00EF16DF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  <w:t>16-17 октября 2020 г.</w:t>
            </w:r>
          </w:p>
        </w:tc>
      </w:tr>
      <w:tr w:rsidR="00EF16DF" w:rsidRPr="00EF16DF" w:rsidTr="00EF16DF">
        <w:tc>
          <w:tcPr>
            <w:tcW w:w="0" w:type="auto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6DF" w:rsidRPr="00EF16DF" w:rsidRDefault="00EF16DF" w:rsidP="00EF16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</w:pPr>
            <w:r w:rsidRPr="00EF16DF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  <w:t>VIII Международная научно-практическая конференция</w:t>
            </w:r>
          </w:p>
        </w:tc>
        <w:tc>
          <w:tcPr>
            <w:tcW w:w="0" w:type="auto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6DF" w:rsidRPr="00EF16DF" w:rsidRDefault="00EF16DF" w:rsidP="00EF16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</w:pPr>
            <w:r w:rsidRPr="00EF16DF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  <w:t>Уголовная политика и правоприменительная практика</w:t>
            </w:r>
          </w:p>
        </w:tc>
        <w:tc>
          <w:tcPr>
            <w:tcW w:w="0" w:type="auto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6DF" w:rsidRPr="00EF16DF" w:rsidRDefault="00EF16DF" w:rsidP="00EF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</w:pPr>
            <w:r w:rsidRPr="00EF16DF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  <w:t>Рахманова Е. Н.</w:t>
            </w:r>
          </w:p>
        </w:tc>
        <w:tc>
          <w:tcPr>
            <w:tcW w:w="0" w:type="auto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6DF" w:rsidRPr="00EF16DF" w:rsidRDefault="00EF16DF" w:rsidP="00EF16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</w:pPr>
            <w:r w:rsidRPr="00EF16DF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  <w:t>г. Санкт-Петербург</w:t>
            </w:r>
          </w:p>
          <w:p w:rsidR="00EF16DF" w:rsidRPr="00EF16DF" w:rsidRDefault="00EF16DF" w:rsidP="00EF16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</w:pPr>
            <w:r w:rsidRPr="00EF16DF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  <w:t>СЗФ ФГБОУВО «РГУП»</w:t>
            </w:r>
          </w:p>
        </w:tc>
        <w:tc>
          <w:tcPr>
            <w:tcW w:w="0" w:type="auto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6DF" w:rsidRPr="00EF16DF" w:rsidRDefault="00EF16DF" w:rsidP="00EF16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</w:pPr>
            <w:r w:rsidRPr="00EF16DF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  <w:t>30 октября 2020 г.</w:t>
            </w:r>
          </w:p>
        </w:tc>
      </w:tr>
      <w:tr w:rsidR="00EF16DF" w:rsidRPr="00EF16DF" w:rsidTr="00EF16DF">
        <w:tc>
          <w:tcPr>
            <w:tcW w:w="0" w:type="auto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6DF" w:rsidRPr="00EF16DF" w:rsidRDefault="00EF16DF" w:rsidP="00EF16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</w:pPr>
            <w:r w:rsidRPr="00EF16DF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  <w:t>Международная научно-практическая  конференция</w:t>
            </w:r>
          </w:p>
        </w:tc>
        <w:tc>
          <w:tcPr>
            <w:tcW w:w="0" w:type="auto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6DF" w:rsidRPr="00EF16DF" w:rsidRDefault="00EF16DF" w:rsidP="00EF16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</w:pPr>
            <w:r w:rsidRPr="00EF16DF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  <w:t>Реализация теории конституционализма в правоприменительной практике Российской Федерации: вопросы теории и практики</w:t>
            </w:r>
          </w:p>
        </w:tc>
        <w:tc>
          <w:tcPr>
            <w:tcW w:w="0" w:type="auto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6DF" w:rsidRPr="00EF16DF" w:rsidRDefault="00EF16DF" w:rsidP="00EF16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</w:pPr>
            <w:proofErr w:type="spellStart"/>
            <w:r w:rsidRPr="00EF16DF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  <w:t>Кайнов</w:t>
            </w:r>
            <w:proofErr w:type="spellEnd"/>
            <w:r w:rsidRPr="00EF16DF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  <w:t xml:space="preserve"> В.И.,</w:t>
            </w:r>
          </w:p>
          <w:p w:rsidR="00EF16DF" w:rsidRPr="00EF16DF" w:rsidRDefault="00EF16DF" w:rsidP="00EF16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</w:pPr>
            <w:proofErr w:type="spellStart"/>
            <w:r w:rsidRPr="00EF16DF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  <w:t>Семухина</w:t>
            </w:r>
            <w:proofErr w:type="spellEnd"/>
            <w:r w:rsidRPr="00EF16DF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  <w:t xml:space="preserve"> Е.В</w:t>
            </w:r>
          </w:p>
        </w:tc>
        <w:tc>
          <w:tcPr>
            <w:tcW w:w="0" w:type="auto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6DF" w:rsidRPr="00EF16DF" w:rsidRDefault="00EF16DF" w:rsidP="00EF16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</w:pPr>
            <w:r w:rsidRPr="00EF16DF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  <w:t>г. Санкт-Петербург</w:t>
            </w:r>
          </w:p>
          <w:p w:rsidR="00EF16DF" w:rsidRPr="00EF16DF" w:rsidRDefault="00EF16DF" w:rsidP="00EF16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</w:pPr>
            <w:r w:rsidRPr="00EF16DF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  <w:t>СЗФ ФГБОУВО «РГУП»</w:t>
            </w:r>
          </w:p>
        </w:tc>
        <w:tc>
          <w:tcPr>
            <w:tcW w:w="0" w:type="auto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6DF" w:rsidRPr="00EF16DF" w:rsidRDefault="00EF16DF" w:rsidP="00EF16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</w:pPr>
            <w:r w:rsidRPr="00EF16DF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  <w:t>Октябрь 2020 г.</w:t>
            </w:r>
          </w:p>
        </w:tc>
      </w:tr>
      <w:tr w:rsidR="00EF16DF" w:rsidRPr="00EF16DF" w:rsidTr="00EF16DF">
        <w:tc>
          <w:tcPr>
            <w:tcW w:w="0" w:type="auto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6DF" w:rsidRPr="00EF16DF" w:rsidRDefault="00EF16DF" w:rsidP="00EF16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</w:pPr>
            <w:r w:rsidRPr="00EF16DF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  <w:t>Всероссийская научная конференция</w:t>
            </w:r>
          </w:p>
        </w:tc>
        <w:tc>
          <w:tcPr>
            <w:tcW w:w="0" w:type="auto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6DF" w:rsidRPr="00EF16DF" w:rsidRDefault="00EF16DF" w:rsidP="00EF16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</w:pPr>
            <w:r w:rsidRPr="00EF16DF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  <w:t>Проблемы социализации молодежи в современных условиях</w:t>
            </w:r>
          </w:p>
        </w:tc>
        <w:tc>
          <w:tcPr>
            <w:tcW w:w="0" w:type="auto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6DF" w:rsidRPr="00EF16DF" w:rsidRDefault="00EF16DF" w:rsidP="00EF16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</w:pPr>
            <w:r w:rsidRPr="00EF16DF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  <w:t>Матвиенко С.В.</w:t>
            </w:r>
          </w:p>
        </w:tc>
        <w:tc>
          <w:tcPr>
            <w:tcW w:w="0" w:type="auto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6DF" w:rsidRPr="00EF16DF" w:rsidRDefault="00EF16DF" w:rsidP="00EF16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</w:pPr>
            <w:r w:rsidRPr="00EF16DF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  <w:t>г. Санкт-Петербург</w:t>
            </w:r>
          </w:p>
          <w:p w:rsidR="00EF16DF" w:rsidRPr="00EF16DF" w:rsidRDefault="00EF16DF" w:rsidP="00EF16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</w:pPr>
            <w:r w:rsidRPr="00EF16DF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  <w:t>СЗФ ФГБОУВО «РГУП»</w:t>
            </w:r>
          </w:p>
        </w:tc>
        <w:tc>
          <w:tcPr>
            <w:tcW w:w="0" w:type="auto"/>
            <w:tcBorders>
              <w:top w:val="single" w:sz="6" w:space="0" w:color="DEDBDE"/>
              <w:left w:val="single" w:sz="6" w:space="0" w:color="DEDBDE"/>
              <w:bottom w:val="single" w:sz="6" w:space="0" w:color="DEDBDE"/>
              <w:right w:val="single" w:sz="6" w:space="0" w:color="DEDBD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6DF" w:rsidRPr="00EF16DF" w:rsidRDefault="00EF16DF" w:rsidP="00EF16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</w:pPr>
            <w:r w:rsidRPr="00EF16DF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  <w:t>10 декабря</w:t>
            </w:r>
          </w:p>
          <w:p w:rsidR="00EF16DF" w:rsidRPr="00EF16DF" w:rsidRDefault="00EF16DF" w:rsidP="00EF16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</w:pPr>
            <w:r w:rsidRPr="00EF16DF"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lang w:eastAsia="ru-RU"/>
              </w:rPr>
              <w:t>2020 г.</w:t>
            </w:r>
          </w:p>
        </w:tc>
      </w:tr>
    </w:tbl>
    <w:p w:rsidR="00C16330" w:rsidRPr="00EF16DF" w:rsidRDefault="00C16330" w:rsidP="00EF16DF">
      <w:pPr>
        <w:jc w:val="center"/>
        <w:rPr>
          <w:rFonts w:ascii="Times New Roman" w:hAnsi="Times New Roman" w:cs="Times New Roman"/>
          <w:sz w:val="16"/>
          <w:szCs w:val="16"/>
        </w:rPr>
      </w:pPr>
    </w:p>
    <w:sectPr w:rsidR="00C16330" w:rsidRPr="00EF16DF" w:rsidSect="00305E21">
      <w:pgSz w:w="8419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bookFoldPrinting/>
  <w:bookFoldPrintingSheets w:val="-4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6DF"/>
    <w:rsid w:val="00220091"/>
    <w:rsid w:val="00305E21"/>
    <w:rsid w:val="00C16330"/>
    <w:rsid w:val="00EF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F16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F16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F1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16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F16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F16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F1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16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0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2021-01-27T08:53:00Z</dcterms:created>
  <dcterms:modified xsi:type="dcterms:W3CDTF">2021-01-27T08:59:00Z</dcterms:modified>
</cp:coreProperties>
</file>