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29" w:rsidRDefault="005C6E29" w:rsidP="00BA3361">
      <w:pPr>
        <w:spacing w:after="12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по </w:t>
      </w:r>
      <w:r w:rsidR="00BA3361" w:rsidRPr="00BA3361">
        <w:rPr>
          <w:b/>
          <w:sz w:val="28"/>
          <w:szCs w:val="28"/>
        </w:rPr>
        <w:t>предмету</w:t>
      </w:r>
      <w:r>
        <w:rPr>
          <w:b/>
          <w:sz w:val="28"/>
          <w:szCs w:val="28"/>
        </w:rPr>
        <w:t xml:space="preserve"> «</w:t>
      </w:r>
      <w:r w:rsidR="00BA3361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 xml:space="preserve">»  </w:t>
      </w:r>
    </w:p>
    <w:p w:rsidR="005C6E29" w:rsidRDefault="005C6E29" w:rsidP="00BA3361">
      <w:pPr>
        <w:spacing w:after="12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A3361">
        <w:rPr>
          <w:b/>
          <w:sz w:val="28"/>
          <w:szCs w:val="28"/>
        </w:rPr>
        <w:t>среднее профессиональное</w:t>
      </w:r>
      <w:r>
        <w:rPr>
          <w:b/>
          <w:sz w:val="28"/>
          <w:szCs w:val="28"/>
        </w:rPr>
        <w:t xml:space="preserve"> образование)</w:t>
      </w:r>
    </w:p>
    <w:p w:rsidR="005C6E29" w:rsidRDefault="005C6E29" w:rsidP="005C6E29">
      <w:pPr>
        <w:spacing w:after="120"/>
        <w:ind w:left="357" w:right="-284"/>
        <w:rPr>
          <w:b/>
          <w:sz w:val="28"/>
          <w:szCs w:val="28"/>
        </w:rPr>
      </w:pPr>
    </w:p>
    <w:p w:rsidR="00BA3361" w:rsidRPr="003E571E" w:rsidRDefault="00BA3361" w:rsidP="00BA3361">
      <w:pPr>
        <w:spacing w:line="276" w:lineRule="auto"/>
        <w:ind w:firstLine="426"/>
        <w:jc w:val="center"/>
        <w:rPr>
          <w:b/>
          <w:sz w:val="32"/>
          <w:szCs w:val="32"/>
        </w:rPr>
      </w:pPr>
      <w:r w:rsidRPr="003E571E">
        <w:rPr>
          <w:b/>
          <w:sz w:val="32"/>
          <w:szCs w:val="32"/>
        </w:rPr>
        <w:t>ПЕРЕЧЕНЬ ВОПРОСОВ ДЛЯ ПОДГОТОВКИ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1.  Человек, его индивидуальность, способности, развитие и творчество.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2.   Проблема гуманизма, гуманистического содержания мирового развития.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3.   Личность и общество.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4.   </w:t>
      </w:r>
      <w:proofErr w:type="spellStart"/>
      <w:r w:rsidRPr="0024005A">
        <w:rPr>
          <w:sz w:val="28"/>
          <w:szCs w:val="28"/>
        </w:rPr>
        <w:t>Статусно-ролевое</w:t>
      </w:r>
      <w:proofErr w:type="spellEnd"/>
      <w:r w:rsidRPr="0024005A">
        <w:rPr>
          <w:sz w:val="28"/>
          <w:szCs w:val="28"/>
        </w:rPr>
        <w:t xml:space="preserve"> поведение личности и ее активность.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5.   Культура и ее роль в обществе. Типы культур, их формы и воздействие.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6.   Цивилизация, ее сущность и содержание.  Современные цивилизации.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7.   Человеческое познание, его уровни и формы. Знание. Истина и ее критерии.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8.   Наука, ее основы, развитие и роль в обществе. Образование.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9.   Мораль. Общественная мораль и ее воздействие на отношения.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10. Религия. Основы религиозного сознания. Современные религии.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11. Искусство. Виды, жанры, эпохи. Формы и способы воздействия искусства.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12. Научно-технический и социальный прогресс.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13. Общество, его основы, признаки и сущностные свойства. Типология общества.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14. Функционирование и развитие современного общества.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15.  Социальная структура общества. Общности, группы, отношения, связи.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16. Социальные институты и социальная организация.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17. Социальные нормы, поведение и социальный контроль.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18. Социальный конфликт. Конфликтность общества.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19. Социальные процессы, социальное развитие и изменения. Модернизация.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20. Социальное развитие и общественный прогресс.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21. Политика, политическая жизнь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22. Политическая система общества, ее структура и свойства.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23. Власть и ее организация в обществе. Организация политической власти.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24. Суверенность власти и ее легитимность.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25. Современное государство, его основы, формы и воздействие на общественные процессы.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26. Процессы модернизации и развитие российской государственности.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27. Правовое государство и гражданское общество. Формы и способы взаимодействия.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28. Государственный аппарат.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29. Организация высшей государственной власти в Российской Федерации.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30. Судебная власть Российской Федерации, ее организация и воздействие.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31. Федеративное устройство Российской Федерации. Взаимодействие федеральных и региональных органов власти и управления.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32. Местное самоуправление в Российской Федерации и принципы его организации.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lastRenderedPageBreak/>
        <w:t xml:space="preserve">33. Экономика, ее роль и организация в обществе.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34. Рынок и рыночные отношения.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35. Производство, его организация и формы. Предприятие. Фирма.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36. Предпринимательство. Предпринимательская деятельность и государство.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37. Государственное воздействие, регулирование и контроль экономических отношений.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38. Право и его роль в жизни общества.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39. Система права Российской Федерации.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40. Конституция Российской Федерации, ее основные свойства и характер воздействия.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41. Конституционное устройство Российской Федерации.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42. Правоотношения, способы и формы их регулирования.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43. Понятие свободы, прав и ответственности участников правоотношений.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44. Правовое положение физических и юридических лиц.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45. Правомерное поведение и защита интересов участников правоотношений.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46. Правонарушения и юридическая ответственность.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47. Виды юридической ответственности и порядок наступления.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48. Законность и правопорядок, формы и способы обеспечения и регулирования.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49. Правоохранительные органы и принципы их организации и деятельности.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50. Гражданско-правовые отношения и гражданско-правовая ответственность.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51. Трудовые отношения, трудовой договор, обязанности и ответственность сторон.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52. Трудовые споры, способы и формы их разрешения.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53. Административное право и административные отношения.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>54. Административно-правовая ответственность и порядок ее наступления.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55. Уголовная ответственность, ее основания и порядок наступления.    </w:t>
      </w:r>
    </w:p>
    <w:p w:rsidR="00BA3361" w:rsidRPr="0024005A" w:rsidRDefault="00BA3361" w:rsidP="00BA3361">
      <w:pPr>
        <w:jc w:val="both"/>
        <w:rPr>
          <w:sz w:val="28"/>
          <w:szCs w:val="28"/>
        </w:rPr>
      </w:pPr>
      <w:r w:rsidRPr="0024005A">
        <w:rPr>
          <w:sz w:val="28"/>
          <w:szCs w:val="28"/>
        </w:rPr>
        <w:t xml:space="preserve">56. Права и свободы человека и гражданина, их международно-правовое обеспечение.       </w:t>
      </w:r>
    </w:p>
    <w:p w:rsidR="00567437" w:rsidRDefault="00567437" w:rsidP="00BA3361">
      <w:pPr>
        <w:spacing w:after="120"/>
        <w:ind w:left="357" w:right="-284"/>
        <w:jc w:val="center"/>
      </w:pPr>
    </w:p>
    <w:sectPr w:rsidR="00567437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505"/>
    <w:multiLevelType w:val="hybridMultilevel"/>
    <w:tmpl w:val="2D44F5BC"/>
    <w:lvl w:ilvl="0" w:tplc="2B106E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71BCF"/>
    <w:multiLevelType w:val="hybridMultilevel"/>
    <w:tmpl w:val="F7AE65AC"/>
    <w:lvl w:ilvl="0" w:tplc="4D1C8F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F703FF"/>
    <w:multiLevelType w:val="hybridMultilevel"/>
    <w:tmpl w:val="D9F4F92E"/>
    <w:lvl w:ilvl="0" w:tplc="31BA222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29"/>
    <w:rsid w:val="001B31D9"/>
    <w:rsid w:val="001F3A05"/>
    <w:rsid w:val="002276C5"/>
    <w:rsid w:val="00286A4D"/>
    <w:rsid w:val="003F3E97"/>
    <w:rsid w:val="00495149"/>
    <w:rsid w:val="00567437"/>
    <w:rsid w:val="005C6E29"/>
    <w:rsid w:val="00734901"/>
    <w:rsid w:val="00BA3361"/>
    <w:rsid w:val="00E8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2020-01-20T09:28:00Z</dcterms:created>
  <dcterms:modified xsi:type="dcterms:W3CDTF">2020-01-20T09:32:00Z</dcterms:modified>
</cp:coreProperties>
</file>